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08" w:rsidRDefault="00081AE8">
      <w:pPr>
        <w:rPr>
          <w:b/>
          <w:bCs/>
          <w:sz w:val="32"/>
          <w:szCs w:val="32"/>
        </w:rPr>
      </w:pPr>
      <w:r>
        <w:rPr>
          <w:rFonts w:hint="eastAsia"/>
          <w:b/>
          <w:bCs/>
          <w:sz w:val="32"/>
          <w:szCs w:val="32"/>
        </w:rPr>
        <w:t>附件</w:t>
      </w:r>
      <w:r>
        <w:rPr>
          <w:rFonts w:hint="eastAsia"/>
          <w:b/>
          <w:bCs/>
          <w:sz w:val="32"/>
          <w:szCs w:val="32"/>
        </w:rPr>
        <w:t>3</w:t>
      </w:r>
    </w:p>
    <w:p w:rsidR="00C72108" w:rsidRDefault="00081AE8">
      <w:pPr>
        <w:ind w:firstLineChars="100" w:firstLine="301"/>
        <w:jc w:val="center"/>
        <w:rPr>
          <w:rFonts w:ascii="宋体" w:eastAsia="宋体" w:hAnsi="宋体" w:cs="宋体"/>
          <w:b/>
          <w:color w:val="000000"/>
          <w:kern w:val="0"/>
          <w:sz w:val="30"/>
          <w:szCs w:val="30"/>
          <w:lang w:bidi="ar"/>
        </w:rPr>
      </w:pPr>
      <w:r>
        <w:rPr>
          <w:rFonts w:ascii="宋体" w:eastAsia="宋体" w:hAnsi="宋体" w:cs="宋体" w:hint="eastAsia"/>
          <w:b/>
          <w:color w:val="000000"/>
          <w:kern w:val="0"/>
          <w:sz w:val="30"/>
          <w:szCs w:val="30"/>
          <w:lang w:bidi="ar"/>
        </w:rPr>
        <w:t>关于</w:t>
      </w:r>
      <w:r>
        <w:rPr>
          <w:rFonts w:ascii="宋体" w:eastAsia="宋体" w:hAnsi="宋体" w:cs="宋体" w:hint="eastAsia"/>
          <w:b/>
          <w:color w:val="000000"/>
          <w:kern w:val="0"/>
          <w:sz w:val="30"/>
          <w:szCs w:val="30"/>
          <w:lang w:bidi="ar"/>
        </w:rPr>
        <w:t>2020</w:t>
      </w:r>
      <w:r>
        <w:rPr>
          <w:rFonts w:ascii="宋体" w:eastAsia="宋体" w:hAnsi="宋体" w:cs="宋体" w:hint="eastAsia"/>
          <w:b/>
          <w:color w:val="000000"/>
          <w:kern w:val="0"/>
          <w:sz w:val="30"/>
          <w:szCs w:val="30"/>
          <w:lang w:bidi="ar"/>
        </w:rPr>
        <w:t>年皖江工学院专业技术职务评审代表作鉴定申报人员情况院部公示一览表</w:t>
      </w:r>
    </w:p>
    <w:p w:rsidR="00C72108" w:rsidRDefault="00081AE8" w:rsidP="00642598">
      <w:pPr>
        <w:rPr>
          <w:sz w:val="28"/>
          <w:szCs w:val="28"/>
          <w:u w:val="single"/>
        </w:rPr>
      </w:pPr>
      <w:r>
        <w:rPr>
          <w:rFonts w:hint="eastAsia"/>
          <w:sz w:val="28"/>
          <w:szCs w:val="28"/>
        </w:rPr>
        <w:t>单位（各院部盖章）：</w:t>
      </w:r>
      <w:r>
        <w:rPr>
          <w:rFonts w:hint="eastAsia"/>
          <w:sz w:val="28"/>
          <w:szCs w:val="28"/>
          <w:u w:val="single"/>
        </w:rPr>
        <w:t xml:space="preserve">       </w:t>
      </w:r>
      <w:r w:rsidR="00642598">
        <w:rPr>
          <w:rFonts w:hint="eastAsia"/>
          <w:sz w:val="28"/>
          <w:szCs w:val="28"/>
          <w:u w:val="single"/>
        </w:rPr>
        <w:t>皖江工学院</w:t>
      </w:r>
      <w:r>
        <w:rPr>
          <w:rFonts w:hint="eastAsia"/>
          <w:sz w:val="28"/>
          <w:szCs w:val="28"/>
          <w:u w:val="single"/>
        </w:rPr>
        <w:t xml:space="preserve">        </w:t>
      </w:r>
      <w:r w:rsidR="004B1FA0">
        <w:rPr>
          <w:rFonts w:hint="eastAsia"/>
          <w:sz w:val="28"/>
          <w:szCs w:val="28"/>
        </w:rPr>
        <w:t xml:space="preserve">                        </w:t>
      </w:r>
      <w:r>
        <w:rPr>
          <w:rFonts w:hint="eastAsia"/>
          <w:sz w:val="28"/>
          <w:szCs w:val="28"/>
        </w:rPr>
        <w:t>公示日期：</w:t>
      </w:r>
      <w:r>
        <w:rPr>
          <w:rFonts w:hint="eastAsia"/>
          <w:sz w:val="28"/>
          <w:szCs w:val="28"/>
          <w:u w:val="single"/>
        </w:rPr>
        <w:t xml:space="preserve">    </w:t>
      </w:r>
      <w:r w:rsidR="004B1FA0">
        <w:rPr>
          <w:sz w:val="28"/>
          <w:szCs w:val="28"/>
          <w:u w:val="single"/>
        </w:rPr>
        <w:t>2020</w:t>
      </w:r>
      <w:r w:rsidR="004B1FA0">
        <w:rPr>
          <w:rFonts w:hint="eastAsia"/>
          <w:sz w:val="28"/>
          <w:szCs w:val="28"/>
          <w:u w:val="single"/>
        </w:rPr>
        <w:t>年</w:t>
      </w:r>
      <w:r w:rsidR="004B1FA0">
        <w:rPr>
          <w:rFonts w:hint="eastAsia"/>
          <w:sz w:val="28"/>
          <w:szCs w:val="28"/>
          <w:u w:val="single"/>
        </w:rPr>
        <w:t>10</w:t>
      </w:r>
      <w:r w:rsidR="004B1FA0">
        <w:rPr>
          <w:rFonts w:hint="eastAsia"/>
          <w:sz w:val="28"/>
          <w:szCs w:val="28"/>
          <w:u w:val="single"/>
        </w:rPr>
        <w:t>月</w:t>
      </w:r>
      <w:r w:rsidR="004B1FA0">
        <w:rPr>
          <w:rFonts w:hint="eastAsia"/>
          <w:sz w:val="28"/>
          <w:szCs w:val="28"/>
          <w:u w:val="single"/>
        </w:rPr>
        <w:t>10</w:t>
      </w:r>
      <w:r w:rsidR="004B1FA0">
        <w:rPr>
          <w:rFonts w:hint="eastAsia"/>
          <w:sz w:val="28"/>
          <w:szCs w:val="28"/>
          <w:u w:val="single"/>
        </w:rPr>
        <w:t>日</w:t>
      </w:r>
      <w:r>
        <w:rPr>
          <w:rFonts w:hint="eastAsia"/>
          <w:sz w:val="28"/>
          <w:szCs w:val="28"/>
          <w:u w:val="single"/>
        </w:rPr>
        <w:t xml:space="preserve">    </w:t>
      </w:r>
    </w:p>
    <w:tbl>
      <w:tblPr>
        <w:tblStyle w:val="a3"/>
        <w:tblW w:w="14445" w:type="dxa"/>
        <w:tblInd w:w="-105" w:type="dxa"/>
        <w:tblLayout w:type="fixed"/>
        <w:tblLook w:val="04A0" w:firstRow="1" w:lastRow="0" w:firstColumn="1" w:lastColumn="0" w:noHBand="0" w:noVBand="1"/>
      </w:tblPr>
      <w:tblGrid>
        <w:gridCol w:w="862"/>
        <w:gridCol w:w="1365"/>
        <w:gridCol w:w="1155"/>
        <w:gridCol w:w="3210"/>
        <w:gridCol w:w="1418"/>
        <w:gridCol w:w="3007"/>
        <w:gridCol w:w="2385"/>
        <w:gridCol w:w="1043"/>
      </w:tblGrid>
      <w:tr w:rsidR="00C72108" w:rsidTr="005E5EB4">
        <w:tc>
          <w:tcPr>
            <w:tcW w:w="862" w:type="dxa"/>
          </w:tcPr>
          <w:p w:rsidR="00C72108" w:rsidRDefault="00081AE8">
            <w:pPr>
              <w:jc w:val="center"/>
              <w:rPr>
                <w:sz w:val="28"/>
                <w:szCs w:val="28"/>
              </w:rPr>
            </w:pPr>
            <w:r>
              <w:rPr>
                <w:rFonts w:hint="eastAsia"/>
                <w:sz w:val="28"/>
                <w:szCs w:val="28"/>
              </w:rPr>
              <w:t>序号</w:t>
            </w:r>
          </w:p>
        </w:tc>
        <w:tc>
          <w:tcPr>
            <w:tcW w:w="1365" w:type="dxa"/>
          </w:tcPr>
          <w:p w:rsidR="00C72108" w:rsidRDefault="00081AE8">
            <w:pPr>
              <w:jc w:val="center"/>
              <w:rPr>
                <w:sz w:val="28"/>
                <w:szCs w:val="28"/>
              </w:rPr>
            </w:pPr>
            <w:r>
              <w:rPr>
                <w:rFonts w:hint="eastAsia"/>
                <w:sz w:val="28"/>
                <w:szCs w:val="28"/>
              </w:rPr>
              <w:t>所在单位</w:t>
            </w:r>
          </w:p>
        </w:tc>
        <w:tc>
          <w:tcPr>
            <w:tcW w:w="1155" w:type="dxa"/>
          </w:tcPr>
          <w:p w:rsidR="00C72108" w:rsidRDefault="00081AE8">
            <w:pPr>
              <w:jc w:val="center"/>
              <w:rPr>
                <w:sz w:val="28"/>
                <w:szCs w:val="28"/>
              </w:rPr>
            </w:pPr>
            <w:r>
              <w:rPr>
                <w:rFonts w:hint="eastAsia"/>
                <w:sz w:val="28"/>
                <w:szCs w:val="28"/>
              </w:rPr>
              <w:t>姓名</w:t>
            </w:r>
          </w:p>
        </w:tc>
        <w:tc>
          <w:tcPr>
            <w:tcW w:w="3210" w:type="dxa"/>
          </w:tcPr>
          <w:p w:rsidR="00C72108" w:rsidRDefault="00081AE8">
            <w:pPr>
              <w:jc w:val="center"/>
              <w:rPr>
                <w:sz w:val="28"/>
                <w:szCs w:val="28"/>
              </w:rPr>
            </w:pPr>
            <w:r>
              <w:rPr>
                <w:rFonts w:hint="eastAsia"/>
                <w:sz w:val="28"/>
                <w:szCs w:val="28"/>
              </w:rPr>
              <w:t>论文（专著）题目</w:t>
            </w:r>
          </w:p>
        </w:tc>
        <w:tc>
          <w:tcPr>
            <w:tcW w:w="1418" w:type="dxa"/>
          </w:tcPr>
          <w:p w:rsidR="00C72108" w:rsidRDefault="00081AE8">
            <w:pPr>
              <w:jc w:val="center"/>
              <w:rPr>
                <w:sz w:val="28"/>
                <w:szCs w:val="28"/>
              </w:rPr>
            </w:pPr>
            <w:r>
              <w:rPr>
                <w:rFonts w:hint="eastAsia"/>
                <w:sz w:val="28"/>
                <w:szCs w:val="28"/>
              </w:rPr>
              <w:t>署名单位</w:t>
            </w:r>
          </w:p>
        </w:tc>
        <w:tc>
          <w:tcPr>
            <w:tcW w:w="3007" w:type="dxa"/>
          </w:tcPr>
          <w:p w:rsidR="00C72108" w:rsidRDefault="00081AE8">
            <w:pPr>
              <w:jc w:val="center"/>
              <w:rPr>
                <w:sz w:val="28"/>
                <w:szCs w:val="28"/>
              </w:rPr>
            </w:pPr>
            <w:r>
              <w:rPr>
                <w:rFonts w:hint="eastAsia"/>
                <w:sz w:val="28"/>
                <w:szCs w:val="28"/>
              </w:rPr>
              <w:t>发表刊物（出版）名称</w:t>
            </w:r>
          </w:p>
        </w:tc>
        <w:tc>
          <w:tcPr>
            <w:tcW w:w="2385" w:type="dxa"/>
          </w:tcPr>
          <w:p w:rsidR="00C72108" w:rsidRDefault="00081AE8">
            <w:pPr>
              <w:jc w:val="center"/>
              <w:rPr>
                <w:sz w:val="28"/>
                <w:szCs w:val="28"/>
              </w:rPr>
            </w:pPr>
            <w:r>
              <w:rPr>
                <w:rFonts w:hint="eastAsia"/>
                <w:sz w:val="28"/>
                <w:szCs w:val="28"/>
              </w:rPr>
              <w:t>发表（出版）日期</w:t>
            </w:r>
          </w:p>
        </w:tc>
        <w:tc>
          <w:tcPr>
            <w:tcW w:w="1043" w:type="dxa"/>
          </w:tcPr>
          <w:p w:rsidR="00C72108" w:rsidRDefault="00081AE8">
            <w:pPr>
              <w:jc w:val="center"/>
              <w:rPr>
                <w:sz w:val="28"/>
                <w:szCs w:val="28"/>
              </w:rPr>
            </w:pPr>
            <w:r>
              <w:rPr>
                <w:rFonts w:hint="eastAsia"/>
                <w:sz w:val="28"/>
                <w:szCs w:val="28"/>
              </w:rPr>
              <w:t>备注</w:t>
            </w:r>
          </w:p>
        </w:tc>
      </w:tr>
      <w:tr w:rsidR="00642598" w:rsidTr="005E5EB4">
        <w:tc>
          <w:tcPr>
            <w:tcW w:w="862" w:type="dxa"/>
            <w:vAlign w:val="center"/>
          </w:tcPr>
          <w:p w:rsidR="00642598" w:rsidRDefault="00642598" w:rsidP="00DA0CFF">
            <w:pPr>
              <w:jc w:val="center"/>
              <w:rPr>
                <w:sz w:val="28"/>
                <w:szCs w:val="28"/>
              </w:rPr>
            </w:pPr>
            <w:r>
              <w:rPr>
                <w:rFonts w:hint="eastAsia"/>
                <w:sz w:val="28"/>
                <w:szCs w:val="28"/>
              </w:rPr>
              <w:t>1</w:t>
            </w:r>
          </w:p>
        </w:tc>
        <w:tc>
          <w:tcPr>
            <w:tcW w:w="1365" w:type="dxa"/>
            <w:vAlign w:val="center"/>
          </w:tcPr>
          <w:p w:rsidR="00642598" w:rsidRDefault="00642598" w:rsidP="00DA0CFF">
            <w:pPr>
              <w:jc w:val="center"/>
              <w:rPr>
                <w:sz w:val="28"/>
                <w:szCs w:val="28"/>
              </w:rPr>
            </w:pPr>
            <w:r>
              <w:rPr>
                <w:rFonts w:hint="eastAsia"/>
                <w:sz w:val="28"/>
                <w:szCs w:val="28"/>
              </w:rPr>
              <w:t>管理学院</w:t>
            </w:r>
          </w:p>
        </w:tc>
        <w:tc>
          <w:tcPr>
            <w:tcW w:w="1155" w:type="dxa"/>
            <w:vAlign w:val="center"/>
          </w:tcPr>
          <w:p w:rsidR="00642598" w:rsidRDefault="00642598" w:rsidP="00DA0CFF">
            <w:pPr>
              <w:jc w:val="center"/>
              <w:rPr>
                <w:sz w:val="28"/>
                <w:szCs w:val="28"/>
              </w:rPr>
            </w:pPr>
            <w:r>
              <w:rPr>
                <w:rFonts w:hint="eastAsia"/>
                <w:sz w:val="28"/>
                <w:szCs w:val="28"/>
              </w:rPr>
              <w:t>杨慧</w:t>
            </w:r>
          </w:p>
        </w:tc>
        <w:tc>
          <w:tcPr>
            <w:tcW w:w="3210" w:type="dxa"/>
            <w:vAlign w:val="center"/>
          </w:tcPr>
          <w:p w:rsidR="00642598" w:rsidRDefault="00642598" w:rsidP="000D5CE4">
            <w:pPr>
              <w:jc w:val="center"/>
              <w:rPr>
                <w:sz w:val="28"/>
                <w:szCs w:val="28"/>
              </w:rPr>
            </w:pPr>
            <w:r w:rsidRPr="008C6C80">
              <w:rPr>
                <w:rFonts w:hint="eastAsia"/>
                <w:sz w:val="28"/>
                <w:szCs w:val="28"/>
              </w:rPr>
              <w:t>基于“体面劳动”的新生代农民工就业质量现状与改善研究———以马鞍山市为例</w:t>
            </w:r>
          </w:p>
        </w:tc>
        <w:tc>
          <w:tcPr>
            <w:tcW w:w="1418" w:type="dxa"/>
            <w:vAlign w:val="center"/>
          </w:tcPr>
          <w:p w:rsidR="00642598" w:rsidRDefault="00642598" w:rsidP="00DA0CFF">
            <w:pPr>
              <w:jc w:val="center"/>
              <w:rPr>
                <w:sz w:val="28"/>
                <w:szCs w:val="28"/>
              </w:rPr>
            </w:pPr>
            <w:r w:rsidRPr="008C6C80">
              <w:rPr>
                <w:rFonts w:hint="eastAsia"/>
                <w:sz w:val="28"/>
                <w:szCs w:val="28"/>
              </w:rPr>
              <w:t>河海大学文天学院</w:t>
            </w:r>
          </w:p>
        </w:tc>
        <w:tc>
          <w:tcPr>
            <w:tcW w:w="3007" w:type="dxa"/>
            <w:vAlign w:val="center"/>
          </w:tcPr>
          <w:p w:rsidR="00642598" w:rsidRDefault="00642598" w:rsidP="00DA0CFF">
            <w:pPr>
              <w:jc w:val="center"/>
              <w:rPr>
                <w:sz w:val="28"/>
                <w:szCs w:val="28"/>
              </w:rPr>
            </w:pPr>
            <w:r w:rsidRPr="008C6C80">
              <w:rPr>
                <w:rFonts w:hint="eastAsia"/>
                <w:sz w:val="28"/>
                <w:szCs w:val="28"/>
              </w:rPr>
              <w:t>山东农业工程学院学报</w:t>
            </w:r>
          </w:p>
        </w:tc>
        <w:tc>
          <w:tcPr>
            <w:tcW w:w="2385" w:type="dxa"/>
            <w:vAlign w:val="center"/>
          </w:tcPr>
          <w:p w:rsidR="00642598" w:rsidRDefault="00642598" w:rsidP="00DA0CFF">
            <w:pPr>
              <w:jc w:val="center"/>
              <w:rPr>
                <w:sz w:val="28"/>
                <w:szCs w:val="28"/>
              </w:rPr>
            </w:pPr>
            <w:r>
              <w:rPr>
                <w:rFonts w:hint="eastAsia"/>
                <w:sz w:val="28"/>
                <w:szCs w:val="28"/>
              </w:rPr>
              <w:t>2017</w:t>
            </w:r>
            <w:r>
              <w:rPr>
                <w:rFonts w:hint="eastAsia"/>
                <w:sz w:val="28"/>
                <w:szCs w:val="28"/>
              </w:rPr>
              <w:t>年</w:t>
            </w:r>
            <w:r>
              <w:rPr>
                <w:rFonts w:hint="eastAsia"/>
                <w:sz w:val="28"/>
                <w:szCs w:val="28"/>
              </w:rPr>
              <w:t>10</w:t>
            </w:r>
            <w:r>
              <w:rPr>
                <w:rFonts w:hint="eastAsia"/>
                <w:sz w:val="28"/>
                <w:szCs w:val="28"/>
              </w:rPr>
              <w:t>月</w:t>
            </w:r>
          </w:p>
        </w:tc>
        <w:tc>
          <w:tcPr>
            <w:tcW w:w="1043" w:type="dxa"/>
            <w:vAlign w:val="center"/>
          </w:tcPr>
          <w:p w:rsidR="00642598" w:rsidRDefault="00642598" w:rsidP="00DA0CFF">
            <w:pPr>
              <w:jc w:val="center"/>
              <w:rPr>
                <w:sz w:val="28"/>
                <w:szCs w:val="28"/>
              </w:rPr>
            </w:pPr>
          </w:p>
        </w:tc>
      </w:tr>
      <w:tr w:rsidR="00642598" w:rsidTr="005E5EB4">
        <w:tc>
          <w:tcPr>
            <w:tcW w:w="862" w:type="dxa"/>
            <w:vAlign w:val="center"/>
          </w:tcPr>
          <w:p w:rsidR="00642598" w:rsidRDefault="00642598" w:rsidP="00DA0CFF">
            <w:pPr>
              <w:jc w:val="center"/>
              <w:rPr>
                <w:sz w:val="28"/>
                <w:szCs w:val="28"/>
              </w:rPr>
            </w:pPr>
            <w:r>
              <w:rPr>
                <w:rFonts w:hint="eastAsia"/>
                <w:sz w:val="28"/>
                <w:szCs w:val="28"/>
              </w:rPr>
              <w:t>2</w:t>
            </w:r>
          </w:p>
        </w:tc>
        <w:tc>
          <w:tcPr>
            <w:tcW w:w="1365" w:type="dxa"/>
            <w:vAlign w:val="center"/>
          </w:tcPr>
          <w:p w:rsidR="00642598" w:rsidRDefault="00642598" w:rsidP="00DA0CFF">
            <w:pPr>
              <w:jc w:val="center"/>
              <w:rPr>
                <w:sz w:val="28"/>
                <w:szCs w:val="28"/>
              </w:rPr>
            </w:pPr>
            <w:r>
              <w:rPr>
                <w:rFonts w:hint="eastAsia"/>
                <w:sz w:val="28"/>
                <w:szCs w:val="28"/>
              </w:rPr>
              <w:t>管理学院</w:t>
            </w:r>
          </w:p>
        </w:tc>
        <w:tc>
          <w:tcPr>
            <w:tcW w:w="1155" w:type="dxa"/>
            <w:vAlign w:val="center"/>
          </w:tcPr>
          <w:p w:rsidR="00642598" w:rsidRDefault="00642598" w:rsidP="00DA0CFF">
            <w:pPr>
              <w:jc w:val="center"/>
              <w:rPr>
                <w:sz w:val="28"/>
                <w:szCs w:val="28"/>
              </w:rPr>
            </w:pPr>
            <w:r>
              <w:rPr>
                <w:rFonts w:hint="eastAsia"/>
                <w:sz w:val="28"/>
                <w:szCs w:val="28"/>
              </w:rPr>
              <w:t>杨慧</w:t>
            </w:r>
          </w:p>
        </w:tc>
        <w:tc>
          <w:tcPr>
            <w:tcW w:w="3210" w:type="dxa"/>
            <w:vAlign w:val="center"/>
          </w:tcPr>
          <w:p w:rsidR="00642598" w:rsidRDefault="00642598" w:rsidP="000D5CE4">
            <w:pPr>
              <w:jc w:val="center"/>
              <w:rPr>
                <w:sz w:val="28"/>
                <w:szCs w:val="28"/>
              </w:rPr>
            </w:pPr>
            <w:r w:rsidRPr="008C6C80">
              <w:rPr>
                <w:rFonts w:hint="eastAsia"/>
                <w:sz w:val="28"/>
                <w:szCs w:val="28"/>
              </w:rPr>
              <w:t>皖江城市带创新驱动全要素生产率研究———基于</w:t>
            </w:r>
            <w:r w:rsidRPr="008C6C80">
              <w:rPr>
                <w:rFonts w:hint="eastAsia"/>
                <w:sz w:val="28"/>
                <w:szCs w:val="28"/>
              </w:rPr>
              <w:t xml:space="preserve"> </w:t>
            </w:r>
            <w:r w:rsidRPr="008C6C80">
              <w:rPr>
                <w:rFonts w:hint="eastAsia"/>
                <w:sz w:val="28"/>
                <w:szCs w:val="28"/>
              </w:rPr>
              <w:t>ＤＥＡ－Ｍａｌｍｑｕｉｓｔ指数模型的实证分析</w:t>
            </w:r>
            <w:bookmarkStart w:id="0" w:name="_GoBack"/>
            <w:bookmarkEnd w:id="0"/>
          </w:p>
        </w:tc>
        <w:tc>
          <w:tcPr>
            <w:tcW w:w="1418" w:type="dxa"/>
            <w:vAlign w:val="center"/>
          </w:tcPr>
          <w:p w:rsidR="00642598" w:rsidRDefault="00642598" w:rsidP="00DA0CFF">
            <w:pPr>
              <w:jc w:val="center"/>
              <w:rPr>
                <w:sz w:val="28"/>
                <w:szCs w:val="28"/>
              </w:rPr>
            </w:pPr>
            <w:r w:rsidRPr="008C6C80">
              <w:rPr>
                <w:rFonts w:hint="eastAsia"/>
                <w:sz w:val="28"/>
                <w:szCs w:val="28"/>
              </w:rPr>
              <w:t>河海大学文天学院</w:t>
            </w:r>
          </w:p>
        </w:tc>
        <w:tc>
          <w:tcPr>
            <w:tcW w:w="3007" w:type="dxa"/>
            <w:vAlign w:val="center"/>
          </w:tcPr>
          <w:p w:rsidR="00642598" w:rsidRDefault="00642598" w:rsidP="00DA0CFF">
            <w:pPr>
              <w:jc w:val="center"/>
              <w:rPr>
                <w:sz w:val="28"/>
                <w:szCs w:val="28"/>
              </w:rPr>
            </w:pPr>
            <w:r w:rsidRPr="008C6C80">
              <w:rPr>
                <w:rFonts w:hint="eastAsia"/>
                <w:sz w:val="28"/>
                <w:szCs w:val="28"/>
              </w:rPr>
              <w:t>长春工业大学学报</w:t>
            </w:r>
          </w:p>
        </w:tc>
        <w:tc>
          <w:tcPr>
            <w:tcW w:w="2385" w:type="dxa"/>
            <w:vAlign w:val="center"/>
          </w:tcPr>
          <w:p w:rsidR="00642598" w:rsidRDefault="00642598" w:rsidP="00DA0CFF">
            <w:pPr>
              <w:jc w:val="center"/>
              <w:rPr>
                <w:sz w:val="28"/>
                <w:szCs w:val="28"/>
              </w:rPr>
            </w:pPr>
            <w:r>
              <w:rPr>
                <w:rFonts w:hint="eastAsia"/>
                <w:sz w:val="28"/>
                <w:szCs w:val="28"/>
              </w:rPr>
              <w:t>2018</w:t>
            </w:r>
            <w:r>
              <w:rPr>
                <w:rFonts w:hint="eastAsia"/>
                <w:sz w:val="28"/>
                <w:szCs w:val="28"/>
              </w:rPr>
              <w:t>年</w:t>
            </w:r>
            <w:r>
              <w:rPr>
                <w:rFonts w:hint="eastAsia"/>
                <w:sz w:val="28"/>
                <w:szCs w:val="28"/>
              </w:rPr>
              <w:t>12</w:t>
            </w:r>
            <w:r>
              <w:rPr>
                <w:rFonts w:hint="eastAsia"/>
                <w:sz w:val="28"/>
                <w:szCs w:val="28"/>
              </w:rPr>
              <w:t>月</w:t>
            </w:r>
          </w:p>
        </w:tc>
        <w:tc>
          <w:tcPr>
            <w:tcW w:w="1043" w:type="dxa"/>
            <w:vAlign w:val="center"/>
          </w:tcPr>
          <w:p w:rsidR="00642598" w:rsidRDefault="00642598" w:rsidP="00DA0CFF">
            <w:pPr>
              <w:jc w:val="center"/>
              <w:rPr>
                <w:sz w:val="28"/>
                <w:szCs w:val="28"/>
              </w:rPr>
            </w:pPr>
          </w:p>
        </w:tc>
      </w:tr>
      <w:tr w:rsidR="00642598" w:rsidTr="005E5EB4">
        <w:tc>
          <w:tcPr>
            <w:tcW w:w="862" w:type="dxa"/>
            <w:vAlign w:val="center"/>
          </w:tcPr>
          <w:p w:rsidR="00642598" w:rsidRDefault="00642598" w:rsidP="00DA0CFF">
            <w:pPr>
              <w:jc w:val="center"/>
              <w:rPr>
                <w:sz w:val="28"/>
                <w:szCs w:val="28"/>
              </w:rPr>
            </w:pPr>
            <w:r>
              <w:rPr>
                <w:rFonts w:hint="eastAsia"/>
                <w:sz w:val="28"/>
                <w:szCs w:val="28"/>
              </w:rPr>
              <w:lastRenderedPageBreak/>
              <w:t>3</w:t>
            </w:r>
          </w:p>
        </w:tc>
        <w:tc>
          <w:tcPr>
            <w:tcW w:w="1365" w:type="dxa"/>
            <w:vAlign w:val="center"/>
          </w:tcPr>
          <w:p w:rsidR="00642598" w:rsidRDefault="00642598" w:rsidP="00DA0CFF">
            <w:pPr>
              <w:jc w:val="center"/>
              <w:rPr>
                <w:sz w:val="28"/>
                <w:szCs w:val="28"/>
              </w:rPr>
            </w:pPr>
            <w:r>
              <w:rPr>
                <w:rFonts w:hint="eastAsia"/>
                <w:sz w:val="28"/>
                <w:szCs w:val="28"/>
              </w:rPr>
              <w:t>管理学院</w:t>
            </w:r>
          </w:p>
        </w:tc>
        <w:tc>
          <w:tcPr>
            <w:tcW w:w="1155" w:type="dxa"/>
            <w:vAlign w:val="center"/>
          </w:tcPr>
          <w:p w:rsidR="00642598" w:rsidRDefault="00642598" w:rsidP="00DA0CFF">
            <w:pPr>
              <w:jc w:val="center"/>
              <w:rPr>
                <w:sz w:val="28"/>
                <w:szCs w:val="28"/>
              </w:rPr>
            </w:pPr>
            <w:r>
              <w:rPr>
                <w:rFonts w:hint="eastAsia"/>
                <w:sz w:val="28"/>
                <w:szCs w:val="28"/>
              </w:rPr>
              <w:t>黄翠</w:t>
            </w:r>
          </w:p>
        </w:tc>
        <w:tc>
          <w:tcPr>
            <w:tcW w:w="3210" w:type="dxa"/>
            <w:vAlign w:val="center"/>
          </w:tcPr>
          <w:p w:rsidR="00642598" w:rsidRDefault="00642598" w:rsidP="00DA0CFF">
            <w:pPr>
              <w:jc w:val="center"/>
              <w:rPr>
                <w:sz w:val="28"/>
                <w:szCs w:val="28"/>
              </w:rPr>
            </w:pPr>
            <w:r>
              <w:rPr>
                <w:rFonts w:hint="eastAsia"/>
                <w:sz w:val="28"/>
                <w:szCs w:val="28"/>
              </w:rPr>
              <w:t>应用型高校绩效管理的困境与改革探析</w:t>
            </w:r>
          </w:p>
        </w:tc>
        <w:tc>
          <w:tcPr>
            <w:tcW w:w="1418" w:type="dxa"/>
            <w:vAlign w:val="center"/>
          </w:tcPr>
          <w:p w:rsidR="00642598" w:rsidRDefault="00642598" w:rsidP="00DA0CFF">
            <w:pPr>
              <w:jc w:val="center"/>
              <w:rPr>
                <w:sz w:val="28"/>
                <w:szCs w:val="28"/>
              </w:rPr>
            </w:pPr>
            <w:r>
              <w:rPr>
                <w:rFonts w:hint="eastAsia"/>
                <w:sz w:val="28"/>
                <w:szCs w:val="28"/>
              </w:rPr>
              <w:t>皖江工学院</w:t>
            </w:r>
          </w:p>
        </w:tc>
        <w:tc>
          <w:tcPr>
            <w:tcW w:w="3007" w:type="dxa"/>
            <w:vAlign w:val="center"/>
          </w:tcPr>
          <w:p w:rsidR="00642598" w:rsidRDefault="00642598" w:rsidP="00DA0CFF">
            <w:pPr>
              <w:jc w:val="center"/>
              <w:rPr>
                <w:sz w:val="28"/>
                <w:szCs w:val="28"/>
              </w:rPr>
            </w:pPr>
            <w:r>
              <w:rPr>
                <w:rFonts w:hint="eastAsia"/>
                <w:sz w:val="28"/>
                <w:szCs w:val="28"/>
              </w:rPr>
              <w:t>辽宁科技学院学报</w:t>
            </w:r>
          </w:p>
        </w:tc>
        <w:tc>
          <w:tcPr>
            <w:tcW w:w="2385" w:type="dxa"/>
            <w:vAlign w:val="center"/>
          </w:tcPr>
          <w:p w:rsidR="00642598" w:rsidRDefault="00642598" w:rsidP="00DA0CFF">
            <w:pPr>
              <w:jc w:val="center"/>
              <w:rPr>
                <w:sz w:val="28"/>
                <w:szCs w:val="28"/>
              </w:rPr>
            </w:pPr>
            <w:r>
              <w:rPr>
                <w:rFonts w:hint="eastAsia"/>
                <w:sz w:val="28"/>
                <w:szCs w:val="28"/>
              </w:rPr>
              <w:t>2020</w:t>
            </w:r>
            <w:r>
              <w:rPr>
                <w:rFonts w:hint="eastAsia"/>
                <w:sz w:val="28"/>
                <w:szCs w:val="28"/>
              </w:rPr>
              <w:t>年</w:t>
            </w:r>
            <w:r>
              <w:rPr>
                <w:rFonts w:hint="eastAsia"/>
                <w:sz w:val="28"/>
                <w:szCs w:val="28"/>
              </w:rPr>
              <w:t>6</w:t>
            </w:r>
            <w:r>
              <w:rPr>
                <w:rFonts w:hint="eastAsia"/>
                <w:sz w:val="28"/>
                <w:szCs w:val="28"/>
              </w:rPr>
              <w:t>月</w:t>
            </w:r>
          </w:p>
        </w:tc>
        <w:tc>
          <w:tcPr>
            <w:tcW w:w="1043" w:type="dxa"/>
            <w:vAlign w:val="center"/>
          </w:tcPr>
          <w:p w:rsidR="00642598" w:rsidRDefault="00642598" w:rsidP="00DA0CFF">
            <w:pPr>
              <w:jc w:val="center"/>
              <w:rPr>
                <w:sz w:val="28"/>
                <w:szCs w:val="28"/>
              </w:rPr>
            </w:pPr>
          </w:p>
        </w:tc>
      </w:tr>
      <w:tr w:rsidR="00642598" w:rsidTr="005E5EB4">
        <w:tc>
          <w:tcPr>
            <w:tcW w:w="862" w:type="dxa"/>
            <w:vAlign w:val="center"/>
          </w:tcPr>
          <w:p w:rsidR="00642598" w:rsidRDefault="00642598" w:rsidP="00DA0CFF">
            <w:pPr>
              <w:jc w:val="center"/>
              <w:rPr>
                <w:sz w:val="28"/>
                <w:szCs w:val="28"/>
              </w:rPr>
            </w:pPr>
            <w:r>
              <w:rPr>
                <w:rFonts w:hint="eastAsia"/>
                <w:sz w:val="28"/>
                <w:szCs w:val="28"/>
              </w:rPr>
              <w:t>4</w:t>
            </w:r>
          </w:p>
        </w:tc>
        <w:tc>
          <w:tcPr>
            <w:tcW w:w="1365" w:type="dxa"/>
            <w:vAlign w:val="center"/>
          </w:tcPr>
          <w:p w:rsidR="00642598" w:rsidRDefault="00642598" w:rsidP="00DA0CFF">
            <w:pPr>
              <w:jc w:val="center"/>
              <w:rPr>
                <w:sz w:val="28"/>
                <w:szCs w:val="28"/>
              </w:rPr>
            </w:pPr>
            <w:r>
              <w:rPr>
                <w:rFonts w:hint="eastAsia"/>
                <w:sz w:val="28"/>
                <w:szCs w:val="28"/>
              </w:rPr>
              <w:t>管理学院</w:t>
            </w:r>
          </w:p>
        </w:tc>
        <w:tc>
          <w:tcPr>
            <w:tcW w:w="1155" w:type="dxa"/>
            <w:vAlign w:val="center"/>
          </w:tcPr>
          <w:p w:rsidR="00642598" w:rsidRDefault="00642598" w:rsidP="00DA0CFF">
            <w:pPr>
              <w:jc w:val="center"/>
              <w:rPr>
                <w:sz w:val="28"/>
                <w:szCs w:val="28"/>
              </w:rPr>
            </w:pPr>
            <w:r>
              <w:rPr>
                <w:rFonts w:hint="eastAsia"/>
                <w:sz w:val="28"/>
                <w:szCs w:val="28"/>
              </w:rPr>
              <w:t>黄翠</w:t>
            </w:r>
          </w:p>
        </w:tc>
        <w:tc>
          <w:tcPr>
            <w:tcW w:w="3210" w:type="dxa"/>
            <w:vAlign w:val="center"/>
          </w:tcPr>
          <w:p w:rsidR="00642598" w:rsidRDefault="00642598" w:rsidP="00DA0CFF">
            <w:pPr>
              <w:jc w:val="center"/>
              <w:rPr>
                <w:sz w:val="28"/>
                <w:szCs w:val="28"/>
              </w:rPr>
            </w:pPr>
            <w:r>
              <w:rPr>
                <w:rFonts w:hint="eastAsia"/>
                <w:sz w:val="28"/>
                <w:szCs w:val="28"/>
              </w:rPr>
              <w:t>工作满意度、组织承诺对应用型高校教师离职倾向的影响研究</w:t>
            </w:r>
          </w:p>
        </w:tc>
        <w:tc>
          <w:tcPr>
            <w:tcW w:w="1418" w:type="dxa"/>
            <w:vAlign w:val="center"/>
          </w:tcPr>
          <w:p w:rsidR="00642598" w:rsidRDefault="00642598" w:rsidP="00DA0CFF">
            <w:pPr>
              <w:jc w:val="center"/>
              <w:rPr>
                <w:sz w:val="28"/>
                <w:szCs w:val="28"/>
              </w:rPr>
            </w:pPr>
            <w:r>
              <w:rPr>
                <w:rFonts w:hint="eastAsia"/>
                <w:sz w:val="28"/>
                <w:szCs w:val="28"/>
              </w:rPr>
              <w:t>皖江工学院</w:t>
            </w:r>
          </w:p>
        </w:tc>
        <w:tc>
          <w:tcPr>
            <w:tcW w:w="3007" w:type="dxa"/>
            <w:vAlign w:val="center"/>
          </w:tcPr>
          <w:p w:rsidR="00642598" w:rsidRDefault="00642598" w:rsidP="00DA0CFF">
            <w:pPr>
              <w:jc w:val="center"/>
              <w:rPr>
                <w:sz w:val="28"/>
                <w:szCs w:val="28"/>
              </w:rPr>
            </w:pPr>
            <w:r>
              <w:rPr>
                <w:rFonts w:hint="eastAsia"/>
                <w:sz w:val="28"/>
                <w:szCs w:val="28"/>
              </w:rPr>
              <w:t>黄山学院学报</w:t>
            </w:r>
          </w:p>
        </w:tc>
        <w:tc>
          <w:tcPr>
            <w:tcW w:w="2385" w:type="dxa"/>
            <w:vAlign w:val="center"/>
          </w:tcPr>
          <w:p w:rsidR="00642598" w:rsidRDefault="00642598" w:rsidP="00DA0CFF">
            <w:pPr>
              <w:jc w:val="center"/>
              <w:rPr>
                <w:sz w:val="28"/>
                <w:szCs w:val="28"/>
              </w:rPr>
            </w:pPr>
            <w:r>
              <w:rPr>
                <w:rFonts w:hint="eastAsia"/>
                <w:sz w:val="28"/>
                <w:szCs w:val="28"/>
              </w:rPr>
              <w:t>2020</w:t>
            </w:r>
            <w:r>
              <w:rPr>
                <w:rFonts w:hint="eastAsia"/>
                <w:sz w:val="28"/>
                <w:szCs w:val="28"/>
              </w:rPr>
              <w:t>年</w:t>
            </w:r>
            <w:r>
              <w:rPr>
                <w:rFonts w:hint="eastAsia"/>
                <w:sz w:val="28"/>
                <w:szCs w:val="28"/>
              </w:rPr>
              <w:t>8</w:t>
            </w:r>
            <w:r>
              <w:rPr>
                <w:rFonts w:hint="eastAsia"/>
                <w:sz w:val="28"/>
                <w:szCs w:val="28"/>
              </w:rPr>
              <w:t>月</w:t>
            </w:r>
          </w:p>
        </w:tc>
        <w:tc>
          <w:tcPr>
            <w:tcW w:w="1043" w:type="dxa"/>
            <w:vAlign w:val="center"/>
          </w:tcPr>
          <w:p w:rsidR="00642598" w:rsidRDefault="00642598" w:rsidP="00DA0CFF">
            <w:pPr>
              <w:jc w:val="center"/>
              <w:rPr>
                <w:sz w:val="28"/>
                <w:szCs w:val="28"/>
              </w:rPr>
            </w:pPr>
          </w:p>
        </w:tc>
      </w:tr>
    </w:tbl>
    <w:p w:rsidR="00C72108" w:rsidRDefault="00081AE8">
      <w:r>
        <w:rPr>
          <w:rFonts w:hint="eastAsia"/>
        </w:rPr>
        <w:t xml:space="preserve">     </w:t>
      </w:r>
    </w:p>
    <w:p w:rsidR="00C72108" w:rsidRDefault="00C72108">
      <w:pPr>
        <w:rPr>
          <w:u w:val="single"/>
        </w:rPr>
      </w:pPr>
    </w:p>
    <w:sectPr w:rsidR="00C7210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AE8" w:rsidRDefault="00081AE8" w:rsidP="00642598">
      <w:r>
        <w:separator/>
      </w:r>
    </w:p>
  </w:endnote>
  <w:endnote w:type="continuationSeparator" w:id="0">
    <w:p w:rsidR="00081AE8" w:rsidRDefault="00081AE8" w:rsidP="0064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AE8" w:rsidRDefault="00081AE8" w:rsidP="00642598">
      <w:r>
        <w:separator/>
      </w:r>
    </w:p>
  </w:footnote>
  <w:footnote w:type="continuationSeparator" w:id="0">
    <w:p w:rsidR="00081AE8" w:rsidRDefault="00081AE8" w:rsidP="00642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2184D"/>
    <w:rsid w:val="00081AE8"/>
    <w:rsid w:val="000D5CE4"/>
    <w:rsid w:val="004B1FA0"/>
    <w:rsid w:val="005E5EB4"/>
    <w:rsid w:val="00642598"/>
    <w:rsid w:val="00C72108"/>
    <w:rsid w:val="00DA0CFF"/>
    <w:rsid w:val="033E70BA"/>
    <w:rsid w:val="14CB2A3F"/>
    <w:rsid w:val="1E40455D"/>
    <w:rsid w:val="2A12184D"/>
    <w:rsid w:val="2BC80DB2"/>
    <w:rsid w:val="45377DDB"/>
    <w:rsid w:val="4FF253B7"/>
    <w:rsid w:val="50161067"/>
    <w:rsid w:val="605E6CEF"/>
    <w:rsid w:val="614E3289"/>
    <w:rsid w:val="64786FD9"/>
    <w:rsid w:val="76E850E6"/>
    <w:rsid w:val="7C3B439E"/>
    <w:rsid w:val="7E127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C8719"/>
  <w15:docId w15:val="{E860BBEA-356C-4AD4-93C4-E62A60A8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425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642598"/>
    <w:rPr>
      <w:rFonts w:asciiTheme="minorHAnsi" w:eastAsiaTheme="minorEastAsia" w:hAnsiTheme="minorHAnsi" w:cstheme="minorBidi"/>
      <w:kern w:val="2"/>
      <w:sz w:val="18"/>
      <w:szCs w:val="18"/>
    </w:rPr>
  </w:style>
  <w:style w:type="paragraph" w:styleId="a6">
    <w:name w:val="footer"/>
    <w:basedOn w:val="a"/>
    <w:link w:val="a7"/>
    <w:rsid w:val="00642598"/>
    <w:pPr>
      <w:tabs>
        <w:tab w:val="center" w:pos="4153"/>
        <w:tab w:val="right" w:pos="8306"/>
      </w:tabs>
      <w:snapToGrid w:val="0"/>
      <w:jc w:val="left"/>
    </w:pPr>
    <w:rPr>
      <w:sz w:val="18"/>
      <w:szCs w:val="18"/>
    </w:rPr>
  </w:style>
  <w:style w:type="character" w:customStyle="1" w:styleId="a7">
    <w:name w:val="页脚 字符"/>
    <w:basedOn w:val="a0"/>
    <w:link w:val="a6"/>
    <w:rsid w:val="0064259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温暖如我丶</dc:creator>
  <cp:lastModifiedBy>Administrator</cp:lastModifiedBy>
  <cp:revision>6</cp:revision>
  <cp:lastPrinted>2018-10-22T02:48:00Z</cp:lastPrinted>
  <dcterms:created xsi:type="dcterms:W3CDTF">2017-10-30T02:49:00Z</dcterms:created>
  <dcterms:modified xsi:type="dcterms:W3CDTF">2020-10-16T00:34:00Z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